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 w:cs="宋体"/>
          <w:b/>
          <w:bCs/>
          <w:sz w:val="30"/>
          <w:szCs w:val="30"/>
        </w:rPr>
      </w:pPr>
      <w:r>
        <w:rPr>
          <w:rFonts w:hint="eastAsia" w:ascii="仿宋_GB2312" w:hAnsi="宋体" w:eastAsia="仿宋_GB2312" w:cs="宋体"/>
          <w:b/>
          <w:bCs/>
          <w:sz w:val="30"/>
          <w:szCs w:val="30"/>
        </w:rPr>
        <w:t>附件2</w:t>
      </w:r>
    </w:p>
    <w:p>
      <w:pPr>
        <w:rPr>
          <w:rFonts w:ascii="仿宋_GB2312" w:hAnsi="宋体" w:eastAsia="仿宋_GB2312" w:cs="宋体"/>
          <w:sz w:val="48"/>
          <w:szCs w:val="48"/>
        </w:rPr>
      </w:pPr>
    </w:p>
    <w:p>
      <w:pPr>
        <w:jc w:val="center"/>
        <w:rPr>
          <w:rFonts w:ascii="仿宋_GB2312" w:hAnsi="宋体" w:eastAsia="仿宋_GB2312" w:cs="宋体"/>
          <w:b/>
          <w:bCs/>
          <w:sz w:val="48"/>
          <w:szCs w:val="48"/>
        </w:rPr>
      </w:pPr>
      <w:r>
        <w:rPr>
          <w:rFonts w:hint="eastAsia" w:ascii="仿宋_GB2312" w:hAnsi="宋体" w:eastAsia="仿宋_GB2312" w:cs="宋体"/>
          <w:b/>
          <w:bCs/>
          <w:sz w:val="48"/>
          <w:szCs w:val="48"/>
        </w:rPr>
        <w:t>山西省人民检察院</w:t>
      </w:r>
    </w:p>
    <w:p>
      <w:pPr>
        <w:jc w:val="center"/>
        <w:rPr>
          <w:rFonts w:ascii="仿宋_GB2312" w:hAnsi="宋体" w:eastAsia="仿宋_GB2312" w:cs="宋体"/>
          <w:b/>
          <w:bCs/>
          <w:szCs w:val="21"/>
        </w:rPr>
      </w:pPr>
    </w:p>
    <w:p>
      <w:pPr>
        <w:jc w:val="center"/>
        <w:rPr>
          <w:rFonts w:ascii="仿宋_GB2312" w:hAnsi="宋体" w:eastAsia="仿宋_GB2312" w:cs="宋体"/>
          <w:b/>
          <w:bCs/>
          <w:sz w:val="48"/>
          <w:szCs w:val="48"/>
        </w:rPr>
      </w:pPr>
      <w:r>
        <w:rPr>
          <w:rFonts w:hint="eastAsia" w:ascii="仿宋_GB2312" w:hAnsi="宋体" w:eastAsia="仿宋_GB2312" w:cs="宋体"/>
          <w:b/>
          <w:bCs/>
          <w:sz w:val="48"/>
          <w:szCs w:val="48"/>
        </w:rPr>
        <w:t>聘用制书记员等级评定</w:t>
      </w:r>
    </w:p>
    <w:p>
      <w:pPr>
        <w:spacing w:line="720" w:lineRule="auto"/>
        <w:jc w:val="center"/>
        <w:rPr>
          <w:rFonts w:ascii="仿宋_GB2312" w:hAnsi="宋体" w:eastAsia="仿宋_GB2312" w:cs="宋体"/>
          <w:b/>
          <w:bCs/>
          <w:sz w:val="48"/>
          <w:szCs w:val="48"/>
        </w:rPr>
      </w:pPr>
    </w:p>
    <w:p>
      <w:pPr>
        <w:jc w:val="center"/>
        <w:rPr>
          <w:rFonts w:ascii="仿宋_GB2312" w:hAnsi="宋体" w:eastAsia="仿宋_GB2312" w:cs="宋体"/>
          <w:b/>
          <w:bCs/>
          <w:sz w:val="72"/>
          <w:szCs w:val="72"/>
        </w:rPr>
      </w:pPr>
      <w:r>
        <w:rPr>
          <w:rFonts w:hint="eastAsia" w:ascii="仿宋_GB2312" w:hAnsi="宋体" w:eastAsia="仿宋_GB2312" w:cs="宋体"/>
          <w:b/>
          <w:bCs/>
          <w:sz w:val="72"/>
          <w:szCs w:val="72"/>
        </w:rPr>
        <w:t>申  报  表</w:t>
      </w:r>
    </w:p>
    <w:p>
      <w:pPr>
        <w:jc w:val="center"/>
        <w:rPr>
          <w:rFonts w:ascii="仿宋_GB2312" w:hAnsi="宋体" w:eastAsia="仿宋_GB2312" w:cs="宋体"/>
          <w:b/>
          <w:bCs/>
          <w:sz w:val="56"/>
          <w:szCs w:val="56"/>
        </w:rPr>
      </w:pPr>
    </w:p>
    <w:p>
      <w:pPr>
        <w:jc w:val="center"/>
        <w:rPr>
          <w:rFonts w:ascii="仿宋_GB2312" w:hAnsi="宋体" w:eastAsia="仿宋_GB2312" w:cs="宋体"/>
          <w:b/>
          <w:bCs/>
          <w:sz w:val="56"/>
          <w:szCs w:val="56"/>
        </w:rPr>
      </w:pPr>
    </w:p>
    <w:p>
      <w:pPr>
        <w:jc w:val="center"/>
        <w:rPr>
          <w:rFonts w:ascii="仿宋_GB2312" w:hAnsi="宋体" w:eastAsia="仿宋_GB2312" w:cs="宋体"/>
          <w:b/>
          <w:bCs/>
          <w:sz w:val="56"/>
          <w:szCs w:val="56"/>
        </w:rPr>
      </w:pPr>
    </w:p>
    <w:p>
      <w:pPr>
        <w:spacing w:line="600" w:lineRule="auto"/>
        <w:rPr>
          <w:rFonts w:ascii="仿宋_GB2312" w:hAnsi="宋体" w:eastAsia="仿宋_GB2312" w:cs="宋体"/>
          <w:b/>
          <w:bCs/>
          <w:sz w:val="56"/>
          <w:szCs w:val="56"/>
        </w:rPr>
      </w:pPr>
    </w:p>
    <w:p>
      <w:pPr>
        <w:spacing w:line="600" w:lineRule="auto"/>
        <w:ind w:firstLine="803" w:firstLineChars="200"/>
        <w:rPr>
          <w:rFonts w:ascii="仿宋_GB2312" w:hAnsi="仿宋" w:eastAsia="仿宋_GB2312" w:cs="仿宋"/>
          <w:b/>
          <w:bCs/>
          <w:sz w:val="40"/>
          <w:szCs w:val="40"/>
          <w:u w:val="single"/>
        </w:rPr>
      </w:pPr>
      <w:r>
        <w:rPr>
          <w:rFonts w:hint="eastAsia" w:ascii="仿宋_GB2312" w:hAnsi="仿宋" w:eastAsia="仿宋_GB2312" w:cs="仿宋"/>
          <w:b/>
          <w:bCs/>
          <w:sz w:val="40"/>
          <w:szCs w:val="40"/>
        </w:rPr>
        <w:t xml:space="preserve">姓    名    </w:t>
      </w:r>
      <w:r>
        <w:rPr>
          <w:rFonts w:hint="eastAsia" w:ascii="仿宋_GB2312" w:hAnsi="仿宋" w:eastAsia="仿宋_GB2312" w:cs="仿宋"/>
          <w:b/>
          <w:bCs/>
          <w:sz w:val="40"/>
          <w:szCs w:val="40"/>
          <w:u w:val="single"/>
        </w:rPr>
        <w:t xml:space="preserve">                     </w:t>
      </w:r>
    </w:p>
    <w:p>
      <w:pPr>
        <w:spacing w:line="600" w:lineRule="auto"/>
        <w:ind w:firstLine="803" w:firstLineChars="200"/>
        <w:rPr>
          <w:rFonts w:ascii="仿宋_GB2312" w:hAnsi="仿宋" w:eastAsia="仿宋_GB2312" w:cs="仿宋"/>
          <w:b/>
          <w:bCs/>
          <w:sz w:val="40"/>
          <w:szCs w:val="40"/>
          <w:u w:val="single"/>
        </w:rPr>
      </w:pPr>
      <w:r>
        <w:rPr>
          <w:rFonts w:hint="eastAsia" w:ascii="仿宋_GB2312" w:hAnsi="仿宋" w:eastAsia="仿宋_GB2312" w:cs="仿宋"/>
          <w:b/>
          <w:bCs/>
          <w:sz w:val="40"/>
          <w:szCs w:val="40"/>
        </w:rPr>
        <w:t xml:space="preserve">申报等级    </w:t>
      </w:r>
      <w:r>
        <w:rPr>
          <w:rFonts w:hint="eastAsia" w:ascii="仿宋_GB2312" w:hAnsi="仿宋" w:eastAsia="仿宋_GB2312" w:cs="仿宋"/>
          <w:b/>
          <w:bCs/>
          <w:sz w:val="40"/>
          <w:szCs w:val="40"/>
          <w:u w:val="single"/>
        </w:rPr>
        <w:t xml:space="preserve">                     </w:t>
      </w:r>
    </w:p>
    <w:p>
      <w:pPr>
        <w:spacing w:line="600" w:lineRule="auto"/>
        <w:ind w:firstLine="803" w:firstLineChars="200"/>
        <w:rPr>
          <w:rFonts w:ascii="仿宋_GB2312" w:hAnsi="仿宋" w:eastAsia="仿宋_GB2312" w:cs="仿宋"/>
          <w:b/>
          <w:bCs/>
          <w:sz w:val="40"/>
          <w:szCs w:val="40"/>
          <w:u w:val="single"/>
        </w:rPr>
      </w:pPr>
      <w:r>
        <w:rPr>
          <w:rFonts w:hint="eastAsia" w:ascii="仿宋_GB2312" w:hAnsi="仿宋" w:eastAsia="仿宋_GB2312" w:cs="仿宋"/>
          <w:b/>
          <w:bCs/>
          <w:sz w:val="40"/>
          <w:szCs w:val="40"/>
        </w:rPr>
        <w:t xml:space="preserve">用工单位    </w:t>
      </w:r>
      <w:r>
        <w:rPr>
          <w:rFonts w:hint="eastAsia" w:ascii="仿宋_GB2312" w:hAnsi="仿宋" w:eastAsia="仿宋_GB2312" w:cs="仿宋"/>
          <w:b/>
          <w:bCs/>
          <w:sz w:val="40"/>
          <w:szCs w:val="40"/>
          <w:u w:val="single"/>
        </w:rPr>
        <w:t xml:space="preserve">                     </w:t>
      </w:r>
    </w:p>
    <w:p>
      <w:pPr>
        <w:spacing w:line="600" w:lineRule="auto"/>
        <w:ind w:firstLine="803" w:firstLineChars="200"/>
        <w:rPr>
          <w:rFonts w:ascii="仿宋_GB2312" w:hAnsi="仿宋" w:eastAsia="仿宋_GB2312" w:cs="仿宋"/>
          <w:b/>
          <w:bCs/>
          <w:sz w:val="40"/>
          <w:szCs w:val="40"/>
          <w:u w:val="single"/>
        </w:rPr>
      </w:pPr>
      <w:r>
        <w:rPr>
          <w:rFonts w:hint="eastAsia" w:ascii="仿宋_GB2312" w:hAnsi="仿宋" w:eastAsia="仿宋_GB2312" w:cs="仿宋"/>
          <w:b/>
          <w:bCs/>
          <w:sz w:val="40"/>
          <w:szCs w:val="40"/>
        </w:rPr>
        <w:t xml:space="preserve">填表时间    </w:t>
      </w:r>
      <w:r>
        <w:rPr>
          <w:rFonts w:hint="eastAsia" w:ascii="仿宋_GB2312" w:hAnsi="仿宋" w:eastAsia="仿宋_GB2312" w:cs="仿宋"/>
          <w:b/>
          <w:bCs/>
          <w:sz w:val="40"/>
          <w:szCs w:val="40"/>
          <w:u w:val="single"/>
        </w:rPr>
        <w:t xml:space="preserve">                     </w:t>
      </w:r>
    </w:p>
    <w:p>
      <w:pPr>
        <w:spacing w:line="60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600" w:lineRule="auto"/>
        <w:jc w:val="center"/>
        <w:rPr>
          <w:rFonts w:ascii="仿宋_GB2312" w:hAnsi="仿宋" w:eastAsia="仿宋_GB2312" w:cs="仿宋"/>
          <w:b/>
          <w:bCs/>
          <w:sz w:val="32"/>
          <w:szCs w:val="32"/>
        </w:rPr>
      </w:pPr>
    </w:p>
    <w:p>
      <w:pPr>
        <w:spacing w:line="600" w:lineRule="auto"/>
        <w:jc w:val="center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山西省人民检察院  监制</w:t>
      </w:r>
    </w:p>
    <w:p>
      <w:pPr>
        <w:jc w:val="center"/>
        <w:rPr>
          <w:rFonts w:ascii="仿宋_GB2312" w:hAnsi="仿宋" w:eastAsia="仿宋_GB2312" w:cs="仿宋"/>
          <w:b/>
          <w:bCs/>
          <w:sz w:val="40"/>
          <w:szCs w:val="48"/>
        </w:rPr>
      </w:pPr>
      <w:r>
        <w:rPr>
          <w:rFonts w:hint="eastAsia" w:ascii="仿宋_GB2312" w:hAnsi="仿宋" w:eastAsia="仿宋_GB2312" w:cs="仿宋"/>
          <w:b/>
          <w:bCs/>
          <w:sz w:val="40"/>
          <w:szCs w:val="48"/>
        </w:rPr>
        <w:t>说  明</w:t>
      </w:r>
    </w:p>
    <w:p>
      <w:pPr>
        <w:rPr>
          <w:rFonts w:ascii="仿宋_GB2312" w:hAnsi="仿宋" w:eastAsia="仿宋_GB2312" w:cs="仿宋"/>
          <w:b/>
          <w:bCs/>
          <w:sz w:val="40"/>
          <w:szCs w:val="48"/>
        </w:rPr>
      </w:pPr>
      <w:r>
        <w:rPr>
          <w:rFonts w:hint="eastAsia" w:ascii="仿宋_GB2312" w:hAnsi="仿宋" w:eastAsia="仿宋_GB2312" w:cs="仿宋"/>
          <w:b/>
          <w:bCs/>
          <w:sz w:val="40"/>
          <w:szCs w:val="48"/>
        </w:rPr>
        <w:t xml:space="preserve">  </w:t>
      </w:r>
    </w:p>
    <w:p>
      <w:pPr>
        <w:numPr>
          <w:ilvl w:val="0"/>
          <w:numId w:val="1"/>
        </w:numPr>
        <w:ind w:firstLine="602" w:firstLineChars="200"/>
        <w:rPr>
          <w:rFonts w:ascii="仿宋_GB2312" w:hAnsi="仿宋" w:eastAsia="仿宋_GB2312" w:cs="仿宋"/>
          <w:b/>
          <w:bCs/>
          <w:sz w:val="30"/>
          <w:szCs w:val="30"/>
        </w:rPr>
      </w:pPr>
      <w:r>
        <w:rPr>
          <w:rFonts w:hint="eastAsia" w:ascii="仿宋_GB2312" w:hAnsi="仿宋" w:eastAsia="仿宋_GB2312" w:cs="仿宋"/>
          <w:b/>
          <w:bCs/>
          <w:sz w:val="30"/>
          <w:szCs w:val="30"/>
        </w:rPr>
        <w:t>本表为山西省人民检察院聘用书记员等级评定使用（一式三份）。</w:t>
      </w:r>
    </w:p>
    <w:p>
      <w:pPr>
        <w:numPr>
          <w:ilvl w:val="0"/>
          <w:numId w:val="1"/>
        </w:numPr>
        <w:ind w:firstLine="602" w:firstLineChars="200"/>
        <w:rPr>
          <w:rFonts w:ascii="仿宋_GB2312" w:hAnsi="仿宋" w:eastAsia="仿宋_GB2312" w:cs="仿宋"/>
          <w:b/>
          <w:bCs/>
          <w:sz w:val="30"/>
          <w:szCs w:val="30"/>
        </w:rPr>
      </w:pPr>
      <w:r>
        <w:rPr>
          <w:rFonts w:hint="eastAsia" w:ascii="仿宋_GB2312" w:hAnsi="仿宋" w:eastAsia="仿宋_GB2312" w:cs="仿宋"/>
          <w:b/>
          <w:bCs/>
          <w:sz w:val="30"/>
          <w:szCs w:val="30"/>
        </w:rPr>
        <w:t>填表内容应真实、准确、具体，并按表的内容要求填写。</w:t>
      </w:r>
    </w:p>
    <w:p>
      <w:pPr>
        <w:numPr>
          <w:ilvl w:val="0"/>
          <w:numId w:val="1"/>
        </w:numPr>
        <w:ind w:firstLine="602" w:firstLineChars="200"/>
        <w:rPr>
          <w:rFonts w:ascii="仿宋_GB2312" w:hAnsi="仿宋" w:eastAsia="仿宋_GB2312" w:cs="仿宋"/>
          <w:b/>
          <w:bCs/>
          <w:sz w:val="30"/>
          <w:szCs w:val="30"/>
        </w:rPr>
      </w:pPr>
      <w:r>
        <w:rPr>
          <w:rFonts w:hint="eastAsia" w:ascii="仿宋_GB2312" w:hAnsi="仿宋" w:eastAsia="仿宋_GB2312" w:cs="仿宋"/>
          <w:b/>
          <w:bCs/>
          <w:sz w:val="30"/>
          <w:szCs w:val="30"/>
        </w:rPr>
        <w:t>表1页“任职年限”从事书记员开始至今；“主要学习经历”从高中写起。</w:t>
      </w:r>
    </w:p>
    <w:p>
      <w:pPr>
        <w:numPr>
          <w:ilvl w:val="0"/>
          <w:numId w:val="1"/>
        </w:numPr>
        <w:ind w:firstLine="602" w:firstLineChars="200"/>
        <w:rPr>
          <w:rFonts w:ascii="仿宋_GB2312" w:hAnsi="仿宋" w:eastAsia="仿宋_GB2312" w:cs="仿宋"/>
          <w:b/>
          <w:bCs/>
          <w:sz w:val="30"/>
          <w:szCs w:val="30"/>
        </w:rPr>
      </w:pPr>
      <w:r>
        <w:rPr>
          <w:rFonts w:hint="eastAsia" w:ascii="仿宋_GB2312" w:hAnsi="仿宋" w:eastAsia="仿宋_GB2312" w:cs="仿宋"/>
          <w:b/>
          <w:bCs/>
          <w:sz w:val="30"/>
          <w:szCs w:val="30"/>
        </w:rPr>
        <w:t>表2页 主要工作业绩须填写任职书记员后的工作内容，和任职期间获得相关的荣誉称号等。</w:t>
      </w:r>
    </w:p>
    <w:p>
      <w:pPr>
        <w:numPr>
          <w:ilvl w:val="0"/>
          <w:numId w:val="1"/>
        </w:numPr>
        <w:ind w:firstLine="602" w:firstLineChars="200"/>
        <w:rPr>
          <w:rFonts w:ascii="仿宋_GB2312" w:hAnsi="仿宋" w:eastAsia="仿宋_GB2312" w:cs="仿宋"/>
          <w:b/>
          <w:bCs/>
          <w:sz w:val="30"/>
          <w:szCs w:val="30"/>
        </w:rPr>
      </w:pPr>
      <w:r>
        <w:rPr>
          <w:rFonts w:hint="eastAsia" w:ascii="仿宋_GB2312" w:hAnsi="仿宋" w:eastAsia="仿宋_GB2312" w:cs="仿宋"/>
          <w:b/>
          <w:bCs/>
          <w:sz w:val="30"/>
          <w:szCs w:val="30"/>
        </w:rPr>
        <w:t>表3页“年度考核”由用工单位从202</w:t>
      </w:r>
      <w:r>
        <w:rPr>
          <w:rFonts w:hint="eastAsia" w:ascii="仿宋_GB2312" w:hAnsi="仿宋" w:eastAsia="仿宋_GB2312" w:cs="仿宋"/>
          <w:b/>
          <w:bCs/>
          <w:sz w:val="30"/>
          <w:szCs w:val="30"/>
          <w:lang w:val="en-US" w:eastAsia="zh-CN"/>
        </w:rPr>
        <w:t>2</w:t>
      </w:r>
      <w:r>
        <w:rPr>
          <w:rFonts w:hint="eastAsia" w:ascii="仿宋_GB2312" w:hAnsi="仿宋" w:eastAsia="仿宋_GB2312" w:cs="仿宋"/>
          <w:b/>
          <w:bCs/>
          <w:sz w:val="30"/>
          <w:szCs w:val="30"/>
        </w:rPr>
        <w:t>、20</w:t>
      </w:r>
      <w:r>
        <w:rPr>
          <w:rFonts w:hint="eastAsia" w:ascii="仿宋_GB2312" w:hAnsi="仿宋" w:eastAsia="仿宋_GB2312" w:cs="仿宋"/>
          <w:b/>
          <w:bCs/>
          <w:sz w:val="30"/>
          <w:szCs w:val="30"/>
          <w:lang w:val="en-US" w:eastAsia="zh-CN"/>
        </w:rPr>
        <w:t>21</w:t>
      </w:r>
      <w:r>
        <w:rPr>
          <w:rFonts w:hint="eastAsia" w:ascii="仿宋_GB2312" w:hAnsi="仿宋" w:eastAsia="仿宋_GB2312" w:cs="仿宋"/>
          <w:b/>
          <w:bCs/>
          <w:sz w:val="30"/>
          <w:szCs w:val="30"/>
        </w:rPr>
        <w:t>倒序填写，最多填至近五年；“考核成绩”栏及之后内容由评定委员会填写。</w:t>
      </w:r>
    </w:p>
    <w:p>
      <w:pPr>
        <w:ind w:left="420" w:leftChars="200"/>
        <w:rPr>
          <w:rFonts w:ascii="仿宋_GB2312" w:hAnsi="仿宋" w:eastAsia="仿宋_GB2312" w:cs="仿宋"/>
          <w:sz w:val="30"/>
          <w:szCs w:val="30"/>
        </w:rPr>
      </w:pPr>
    </w:p>
    <w:p>
      <w:pPr>
        <w:ind w:left="420" w:leftChars="200"/>
        <w:rPr>
          <w:rFonts w:ascii="仿宋_GB2312" w:hAnsi="仿宋" w:eastAsia="仿宋_GB2312" w:cs="仿宋"/>
          <w:sz w:val="30"/>
          <w:szCs w:val="30"/>
        </w:rPr>
      </w:pPr>
    </w:p>
    <w:p>
      <w:pPr>
        <w:ind w:left="420" w:leftChars="200"/>
        <w:rPr>
          <w:rFonts w:ascii="仿宋_GB2312" w:hAnsi="仿宋" w:eastAsia="仿宋_GB2312" w:cs="仿宋"/>
          <w:sz w:val="30"/>
          <w:szCs w:val="30"/>
        </w:rPr>
      </w:pPr>
    </w:p>
    <w:p>
      <w:pPr>
        <w:ind w:left="420" w:leftChars="200"/>
        <w:rPr>
          <w:rFonts w:ascii="仿宋_GB2312" w:hAnsi="仿宋" w:eastAsia="仿宋_GB2312" w:cs="仿宋"/>
          <w:sz w:val="30"/>
          <w:szCs w:val="30"/>
        </w:rPr>
      </w:pPr>
    </w:p>
    <w:p>
      <w:pPr>
        <w:ind w:left="420" w:leftChars="200"/>
        <w:rPr>
          <w:rFonts w:ascii="仿宋_GB2312" w:hAnsi="仿宋" w:eastAsia="仿宋_GB2312" w:cs="仿宋"/>
          <w:sz w:val="30"/>
          <w:szCs w:val="30"/>
        </w:rPr>
      </w:pPr>
    </w:p>
    <w:p>
      <w:pPr>
        <w:ind w:left="420" w:leftChars="200"/>
        <w:rPr>
          <w:rFonts w:ascii="仿宋_GB2312" w:hAnsi="仿宋" w:eastAsia="仿宋_GB2312" w:cs="仿宋"/>
          <w:sz w:val="30"/>
          <w:szCs w:val="30"/>
        </w:rPr>
      </w:pPr>
    </w:p>
    <w:p>
      <w:pPr>
        <w:ind w:left="420" w:leftChars="200"/>
        <w:rPr>
          <w:rFonts w:ascii="仿宋_GB2312" w:hAnsi="仿宋" w:eastAsia="仿宋_GB2312" w:cs="仿宋"/>
          <w:sz w:val="30"/>
          <w:szCs w:val="30"/>
        </w:rPr>
      </w:pPr>
    </w:p>
    <w:p>
      <w:pPr>
        <w:ind w:left="420" w:leftChars="200"/>
        <w:rPr>
          <w:rFonts w:ascii="仿宋_GB2312" w:hAnsi="仿宋" w:eastAsia="仿宋_GB2312" w:cs="仿宋"/>
          <w:sz w:val="30"/>
          <w:szCs w:val="30"/>
        </w:rPr>
      </w:pPr>
    </w:p>
    <w:p>
      <w:pPr>
        <w:ind w:left="420" w:leftChars="200"/>
        <w:rPr>
          <w:rFonts w:ascii="仿宋_GB2312" w:hAnsi="仿宋" w:eastAsia="仿宋_GB2312" w:cs="仿宋"/>
          <w:sz w:val="30"/>
          <w:szCs w:val="30"/>
        </w:rPr>
      </w:pPr>
    </w:p>
    <w:p>
      <w:pPr>
        <w:rPr>
          <w:rFonts w:ascii="仿宋_GB2312" w:hAnsi="仿宋" w:eastAsia="仿宋_GB2312" w:cs="仿宋"/>
          <w:sz w:val="30"/>
          <w:szCs w:val="30"/>
        </w:rPr>
      </w:pPr>
    </w:p>
    <w:tbl>
      <w:tblPr>
        <w:tblStyle w:val="3"/>
        <w:tblW w:w="9636" w:type="dxa"/>
        <w:tblInd w:w="-4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207"/>
        <w:gridCol w:w="1706"/>
        <w:gridCol w:w="243"/>
        <w:gridCol w:w="189"/>
        <w:gridCol w:w="316"/>
        <w:gridCol w:w="433"/>
        <w:gridCol w:w="263"/>
        <w:gridCol w:w="768"/>
        <w:gridCol w:w="150"/>
        <w:gridCol w:w="150"/>
        <w:gridCol w:w="882"/>
        <w:gridCol w:w="824"/>
        <w:gridCol w:w="487"/>
        <w:gridCol w:w="675"/>
        <w:gridCol w:w="13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237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姓   名</w:t>
            </w:r>
          </w:p>
        </w:tc>
        <w:tc>
          <w:tcPr>
            <w:tcW w:w="2138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012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性  别</w:t>
            </w:r>
          </w:p>
        </w:tc>
        <w:tc>
          <w:tcPr>
            <w:tcW w:w="1068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年 龄</w:t>
            </w:r>
          </w:p>
        </w:tc>
        <w:tc>
          <w:tcPr>
            <w:tcW w:w="1311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98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4"/>
                <w:szCs w:val="4"/>
              </w:rPr>
            </w:pPr>
          </w:p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像片（2寸）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237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身 份 证</w:t>
            </w:r>
          </w:p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号    码</w:t>
            </w:r>
          </w:p>
        </w:tc>
        <w:tc>
          <w:tcPr>
            <w:tcW w:w="4218" w:type="dxa"/>
            <w:gridSpan w:val="9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文 化</w:t>
            </w:r>
          </w:p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程 度</w:t>
            </w:r>
          </w:p>
        </w:tc>
        <w:tc>
          <w:tcPr>
            <w:tcW w:w="1311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98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237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参加工作</w:t>
            </w:r>
          </w:p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时    间</w:t>
            </w:r>
          </w:p>
        </w:tc>
        <w:tc>
          <w:tcPr>
            <w:tcW w:w="2887" w:type="dxa"/>
            <w:gridSpan w:val="5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331" w:type="dxa"/>
            <w:gridSpan w:val="4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政治面貌</w:t>
            </w:r>
          </w:p>
        </w:tc>
        <w:tc>
          <w:tcPr>
            <w:tcW w:w="2193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98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237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书 记 员</w:t>
            </w:r>
          </w:p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任职年限</w:t>
            </w:r>
          </w:p>
        </w:tc>
        <w:tc>
          <w:tcPr>
            <w:tcW w:w="2887" w:type="dxa"/>
            <w:gridSpan w:val="5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331" w:type="dxa"/>
            <w:gridSpan w:val="4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现等级及获取时间</w:t>
            </w:r>
          </w:p>
        </w:tc>
        <w:tc>
          <w:tcPr>
            <w:tcW w:w="2193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98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237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用工单位</w:t>
            </w:r>
          </w:p>
        </w:tc>
        <w:tc>
          <w:tcPr>
            <w:tcW w:w="4218" w:type="dxa"/>
            <w:gridSpan w:val="9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2193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申报等级</w:t>
            </w:r>
          </w:p>
        </w:tc>
        <w:tc>
          <w:tcPr>
            <w:tcW w:w="1988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237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联    系</w:t>
            </w:r>
          </w:p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方    式</w:t>
            </w:r>
          </w:p>
        </w:tc>
        <w:tc>
          <w:tcPr>
            <w:tcW w:w="4218" w:type="dxa"/>
            <w:gridSpan w:val="9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2193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健康状况</w:t>
            </w:r>
          </w:p>
        </w:tc>
        <w:tc>
          <w:tcPr>
            <w:tcW w:w="1988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03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主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要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学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习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经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历</w:t>
            </w:r>
          </w:p>
        </w:tc>
        <w:tc>
          <w:tcPr>
            <w:tcW w:w="1913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起止时间</w:t>
            </w:r>
          </w:p>
        </w:tc>
        <w:tc>
          <w:tcPr>
            <w:tcW w:w="2212" w:type="dxa"/>
            <w:gridSpan w:val="6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毕业院校</w:t>
            </w:r>
          </w:p>
        </w:tc>
        <w:tc>
          <w:tcPr>
            <w:tcW w:w="3168" w:type="dxa"/>
            <w:gridSpan w:val="6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所学专业</w:t>
            </w:r>
          </w:p>
        </w:tc>
        <w:tc>
          <w:tcPr>
            <w:tcW w:w="1313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6" w:hRule="atLeast"/>
        </w:trPr>
        <w:tc>
          <w:tcPr>
            <w:tcW w:w="1030" w:type="dxa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913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2212" w:type="dxa"/>
            <w:gridSpan w:val="6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3168" w:type="dxa"/>
            <w:gridSpan w:val="6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313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03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主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要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工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作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经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历</w:t>
            </w:r>
          </w:p>
        </w:tc>
        <w:tc>
          <w:tcPr>
            <w:tcW w:w="1913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起止时间</w:t>
            </w:r>
          </w:p>
        </w:tc>
        <w:tc>
          <w:tcPr>
            <w:tcW w:w="2212" w:type="dxa"/>
            <w:gridSpan w:val="6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工作单位</w:t>
            </w:r>
          </w:p>
        </w:tc>
        <w:tc>
          <w:tcPr>
            <w:tcW w:w="3168" w:type="dxa"/>
            <w:gridSpan w:val="6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部门及职务</w:t>
            </w:r>
          </w:p>
        </w:tc>
        <w:tc>
          <w:tcPr>
            <w:tcW w:w="1313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1" w:hRule="atLeast"/>
        </w:trPr>
        <w:tc>
          <w:tcPr>
            <w:tcW w:w="1030" w:type="dxa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913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2212" w:type="dxa"/>
            <w:gridSpan w:val="6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3168" w:type="dxa"/>
            <w:gridSpan w:val="6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313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9" w:hRule="atLeast"/>
        </w:trPr>
        <w:tc>
          <w:tcPr>
            <w:tcW w:w="1030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主</w:t>
            </w:r>
          </w:p>
          <w:p>
            <w:pPr>
              <w:jc w:val="center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要</w:t>
            </w:r>
          </w:p>
          <w:p>
            <w:pPr>
              <w:jc w:val="center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工</w:t>
            </w:r>
          </w:p>
          <w:p>
            <w:pPr>
              <w:jc w:val="center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作</w:t>
            </w:r>
          </w:p>
          <w:p>
            <w:pPr>
              <w:jc w:val="center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业</w:t>
            </w:r>
          </w:p>
          <w:p>
            <w:pPr>
              <w:jc w:val="center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绩</w:t>
            </w:r>
          </w:p>
          <w:p>
            <w:pPr>
              <w:jc w:val="center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概</w:t>
            </w:r>
          </w:p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述</w:t>
            </w:r>
          </w:p>
        </w:tc>
        <w:tc>
          <w:tcPr>
            <w:tcW w:w="8606" w:type="dxa"/>
            <w:gridSpan w:val="15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03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</w:rPr>
              <w:t>年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</w:rPr>
              <w:t>度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</w:rPr>
              <w:t>考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</w:rPr>
              <w:t>核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</w:rPr>
              <w:t>结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</w:rPr>
              <w:t>果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年度</w:t>
            </w:r>
          </w:p>
        </w:tc>
        <w:tc>
          <w:tcPr>
            <w:tcW w:w="5945" w:type="dxa"/>
            <w:gridSpan w:val="10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30" w:type="dxa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b/>
                <w:bCs/>
                <w:sz w:val="28"/>
                <w:szCs w:val="28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5945" w:type="dxa"/>
            <w:gridSpan w:val="10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30" w:type="dxa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b/>
                <w:bCs/>
                <w:sz w:val="28"/>
                <w:szCs w:val="28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5945" w:type="dxa"/>
            <w:gridSpan w:val="10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30" w:type="dxa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b/>
                <w:bCs/>
                <w:sz w:val="28"/>
                <w:szCs w:val="28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5945" w:type="dxa"/>
            <w:gridSpan w:val="10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30" w:type="dxa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b/>
                <w:bCs/>
                <w:sz w:val="28"/>
                <w:szCs w:val="28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5945" w:type="dxa"/>
            <w:gridSpan w:val="10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30" w:type="dxa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b/>
                <w:bCs/>
                <w:sz w:val="28"/>
                <w:szCs w:val="28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5945" w:type="dxa"/>
            <w:gridSpan w:val="10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6" w:hRule="atLeast"/>
        </w:trPr>
        <w:tc>
          <w:tcPr>
            <w:tcW w:w="103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</w:rPr>
              <w:t>用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</w:rPr>
              <w:t>工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</w:rPr>
              <w:t>单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</w:rPr>
              <w:t>位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</w:rPr>
              <w:t>推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</w:rPr>
              <w:t>荐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</w:rPr>
              <w:t>意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</w:rPr>
              <w:t>见</w:t>
            </w:r>
          </w:p>
        </w:tc>
        <w:tc>
          <w:tcPr>
            <w:tcW w:w="8606" w:type="dxa"/>
            <w:gridSpan w:val="15"/>
            <w:vAlign w:val="center"/>
          </w:tcPr>
          <w:p>
            <w:pPr>
              <w:rPr>
                <w:rFonts w:ascii="仿宋_GB2312" w:hAnsi="仿宋" w:eastAsia="仿宋_GB2312" w:cs="仿宋"/>
                <w:sz w:val="24"/>
              </w:rPr>
            </w:pPr>
          </w:p>
          <w:p>
            <w:pPr>
              <w:rPr>
                <w:rFonts w:ascii="仿宋_GB2312" w:hAnsi="仿宋" w:eastAsia="仿宋_GB2312" w:cs="仿宋"/>
                <w:sz w:val="24"/>
              </w:rPr>
            </w:pPr>
          </w:p>
          <w:p>
            <w:pPr>
              <w:rPr>
                <w:rFonts w:ascii="仿宋_GB2312" w:hAnsi="仿宋" w:eastAsia="仿宋_GB2312" w:cs="仿宋"/>
                <w:sz w:val="24"/>
              </w:rPr>
            </w:pPr>
          </w:p>
          <w:p>
            <w:pPr>
              <w:rPr>
                <w:rFonts w:ascii="仿宋_GB2312" w:hAnsi="仿宋" w:eastAsia="仿宋_GB2312" w:cs="仿宋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负责人（签章）：            单位（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>盖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章）：               </w:t>
            </w:r>
          </w:p>
          <w:p>
            <w:pPr>
              <w:jc w:val="right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年    月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03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</w:rPr>
              <w:t>考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</w:rPr>
              <w:t>核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</w:rPr>
              <w:t>成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</w:rPr>
              <w:t>绩</w:t>
            </w:r>
          </w:p>
        </w:tc>
        <w:tc>
          <w:tcPr>
            <w:tcW w:w="2156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考试日期</w:t>
            </w:r>
          </w:p>
        </w:tc>
        <w:tc>
          <w:tcPr>
            <w:tcW w:w="2119" w:type="dxa"/>
            <w:gridSpan w:val="6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考核项目</w:t>
            </w:r>
          </w:p>
        </w:tc>
        <w:tc>
          <w:tcPr>
            <w:tcW w:w="1856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考试方式</w:t>
            </w:r>
          </w:p>
        </w:tc>
        <w:tc>
          <w:tcPr>
            <w:tcW w:w="2475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030" w:type="dxa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</w:rPr>
              <w:t>成</w:t>
            </w:r>
          </w:p>
        </w:tc>
        <w:tc>
          <w:tcPr>
            <w:tcW w:w="2156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2119" w:type="dxa"/>
            <w:gridSpan w:val="6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理论考试</w:t>
            </w:r>
          </w:p>
        </w:tc>
        <w:tc>
          <w:tcPr>
            <w:tcW w:w="1856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2475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030" w:type="dxa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b/>
                <w:bCs/>
                <w:sz w:val="28"/>
                <w:szCs w:val="28"/>
              </w:rPr>
            </w:pPr>
          </w:p>
        </w:tc>
        <w:tc>
          <w:tcPr>
            <w:tcW w:w="2156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2119" w:type="dxa"/>
            <w:gridSpan w:val="6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速录考核</w:t>
            </w:r>
          </w:p>
        </w:tc>
        <w:tc>
          <w:tcPr>
            <w:tcW w:w="1856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2475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7" w:hRule="atLeast"/>
        </w:trPr>
        <w:tc>
          <w:tcPr>
            <w:tcW w:w="103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" w:eastAsia="仿宋_GB2312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</w:rPr>
              <w:t>评</w:t>
            </w:r>
          </w:p>
          <w:p>
            <w:pPr>
              <w:spacing w:line="280" w:lineRule="exact"/>
              <w:jc w:val="center"/>
              <w:rPr>
                <w:rFonts w:ascii="仿宋_GB2312" w:hAnsi="仿宋" w:eastAsia="仿宋_GB2312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</w:rPr>
              <w:t>定</w:t>
            </w:r>
          </w:p>
          <w:p>
            <w:pPr>
              <w:spacing w:line="280" w:lineRule="exact"/>
              <w:jc w:val="center"/>
              <w:rPr>
                <w:rFonts w:ascii="仿宋_GB2312" w:hAnsi="仿宋" w:eastAsia="仿宋_GB2312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</w:rPr>
              <w:t>委</w:t>
            </w:r>
          </w:p>
          <w:p>
            <w:pPr>
              <w:spacing w:line="280" w:lineRule="exact"/>
              <w:jc w:val="center"/>
              <w:rPr>
                <w:rFonts w:ascii="仿宋_GB2312" w:hAnsi="仿宋" w:eastAsia="仿宋_GB2312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</w:rPr>
              <w:t>员</w:t>
            </w:r>
          </w:p>
          <w:p>
            <w:pPr>
              <w:spacing w:line="280" w:lineRule="exact"/>
              <w:jc w:val="center"/>
              <w:rPr>
                <w:rFonts w:ascii="仿宋_GB2312" w:hAnsi="仿宋" w:eastAsia="仿宋_GB2312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</w:rPr>
              <w:t>会</w:t>
            </w:r>
          </w:p>
          <w:p>
            <w:pPr>
              <w:spacing w:line="280" w:lineRule="exact"/>
              <w:jc w:val="center"/>
              <w:rPr>
                <w:rFonts w:ascii="仿宋_GB2312" w:hAnsi="仿宋" w:eastAsia="仿宋_GB2312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</w:rPr>
              <w:t>意</w:t>
            </w:r>
          </w:p>
          <w:p>
            <w:pPr>
              <w:spacing w:line="280" w:lineRule="exact"/>
              <w:jc w:val="center"/>
              <w:rPr>
                <w:rFonts w:ascii="仿宋_GB2312" w:hAnsi="仿宋" w:eastAsia="仿宋_GB2312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</w:rPr>
              <w:t>见</w:t>
            </w:r>
          </w:p>
        </w:tc>
        <w:tc>
          <w:tcPr>
            <w:tcW w:w="8606" w:type="dxa"/>
            <w:gridSpan w:val="15"/>
            <w:vAlign w:val="center"/>
          </w:tcPr>
          <w:p>
            <w:pPr>
              <w:ind w:firstLine="964" w:firstLineChars="300"/>
              <w:rPr>
                <w:rFonts w:ascii="仿宋_GB2312" w:hAnsi="仿宋" w:eastAsia="仿宋_GB2312" w:cs="仿宋"/>
                <w:b/>
                <w:bCs/>
                <w:sz w:val="32"/>
                <w:szCs w:val="32"/>
              </w:rPr>
            </w:pPr>
          </w:p>
          <w:p>
            <w:pPr>
              <w:ind w:firstLine="964" w:firstLineChars="300"/>
              <w:rPr>
                <w:rFonts w:ascii="仿宋_GB2312" w:hAnsi="仿宋" w:eastAsia="仿宋_GB2312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32"/>
                <w:szCs w:val="32"/>
              </w:rPr>
              <w:t>经评审同意该同志评定为      级书记员。</w:t>
            </w:r>
          </w:p>
          <w:p>
            <w:pPr>
              <w:rPr>
                <w:rFonts w:ascii="仿宋_GB2312" w:hAnsi="仿宋" w:eastAsia="仿宋_GB2312" w:cs="仿宋"/>
                <w:sz w:val="24"/>
              </w:rPr>
            </w:pPr>
          </w:p>
          <w:p>
            <w:pPr>
              <w:ind w:firstLine="980" w:firstLineChars="350"/>
              <w:jc w:val="left"/>
              <w:rPr>
                <w:rFonts w:ascii="仿宋_GB2312" w:hAnsi="仿宋" w:eastAsia="仿宋_GB2312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负责人（签字）：              成员（签字）：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6" w:hRule="atLeast"/>
        </w:trPr>
        <w:tc>
          <w:tcPr>
            <w:tcW w:w="103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" w:eastAsia="仿宋_GB2312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</w:rPr>
              <w:t>主</w:t>
            </w:r>
          </w:p>
          <w:p>
            <w:pPr>
              <w:spacing w:line="280" w:lineRule="exact"/>
              <w:jc w:val="center"/>
              <w:rPr>
                <w:rFonts w:ascii="仿宋_GB2312" w:hAnsi="仿宋" w:eastAsia="仿宋_GB2312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</w:rPr>
              <w:t>管</w:t>
            </w:r>
          </w:p>
          <w:p>
            <w:pPr>
              <w:spacing w:line="280" w:lineRule="exact"/>
              <w:jc w:val="center"/>
              <w:rPr>
                <w:rFonts w:ascii="仿宋_GB2312" w:hAnsi="仿宋" w:eastAsia="仿宋_GB2312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</w:rPr>
              <w:t>单</w:t>
            </w:r>
          </w:p>
          <w:p>
            <w:pPr>
              <w:spacing w:line="280" w:lineRule="exact"/>
              <w:jc w:val="center"/>
              <w:rPr>
                <w:rFonts w:ascii="仿宋_GB2312" w:hAnsi="仿宋" w:eastAsia="仿宋_GB2312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</w:rPr>
              <w:t>位</w:t>
            </w:r>
          </w:p>
          <w:p>
            <w:pPr>
              <w:spacing w:line="280" w:lineRule="exact"/>
              <w:jc w:val="center"/>
              <w:rPr>
                <w:rFonts w:ascii="仿宋_GB2312" w:hAnsi="仿宋" w:eastAsia="仿宋_GB2312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</w:rPr>
              <w:t>意</w:t>
            </w:r>
          </w:p>
          <w:p>
            <w:pPr>
              <w:spacing w:line="280" w:lineRule="exact"/>
              <w:jc w:val="center"/>
              <w:rPr>
                <w:rFonts w:ascii="仿宋_GB2312" w:hAnsi="仿宋" w:eastAsia="仿宋_GB2312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</w:rPr>
              <w:t>见</w:t>
            </w:r>
          </w:p>
        </w:tc>
        <w:tc>
          <w:tcPr>
            <w:tcW w:w="8606" w:type="dxa"/>
            <w:gridSpan w:val="15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b/>
                <w:bCs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hAnsi="仿宋" w:eastAsia="仿宋_GB2312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32"/>
                <w:szCs w:val="32"/>
              </w:rPr>
              <w:t>同意等级评定委员会评定意见。</w:t>
            </w:r>
          </w:p>
          <w:p>
            <w:pPr>
              <w:jc w:val="right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单位：               （盖章）</w:t>
            </w:r>
          </w:p>
          <w:p>
            <w:pPr>
              <w:ind w:firstLine="5880" w:firstLineChars="2100"/>
              <w:jc w:val="center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年 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D18931"/>
    <w:multiLevelType w:val="singleLevel"/>
    <w:tmpl w:val="A2D1893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5NjhiMDU5NTJiN2NjMjJmNzgxMTA2NTAyM2RiMGQifQ=="/>
  </w:docVars>
  <w:rsids>
    <w:rsidRoot w:val="00000000"/>
    <w:rsid w:val="13847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2023-10-17T09:29:02Z</dcterms:created>
  <dc:creator>Administrator</dc:creator>
  <cp:lastModifiedBy>山西红杰【职业介绍教育】集团</cp:lastModifiedBy>
  <dcterms:modified xsi:type="dcterms:W3CDTF">2023-10-17T09:29:07Z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9050E583562C4CB3B477A88DAD5C11ED_12</vt:lpwstr>
  </property>
</Properties>
</file>