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800" w:firstLineChars="200"/>
        <w:jc w:val="center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笔试方式、流程及注意事项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一、笔试方式：采用线上笔试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二、笔试流程及注意事项：分为模拟笔试、正式笔试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（一）模拟笔试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1.模拟笔试时间：2022年11月17日上午9:00—下午16:00。模拟笔试时长30分钟。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2.模拟笔试链接：模拟笔试链接将通过短信和邮件方式通知。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（1）调试期间对设备调试或系统有任何疑问请致电咨询010-57420297或线上联系在线客服。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（2）模拟笔试试题数量、试题内容等均不等同于正式考试，仅供考生熟悉笔试流程及调试设备，不作为成绩评估。请考生务必完整体验模拟笔试作答、交卷过程，以便测试考生个人的软硬件和网络条件。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（3）如因考生个人原因，未按要求完成考前设备调试，在正式考试过程中出现设备故障或网络故障，造成考试时间损失甚至无法正常完成考试的，将无法进行补时或补考，考生自行承担责任。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（二）正式笔试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1.正式笔试时间：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正式笔试时间：正式笔试时间：2022年11月19日上午9:00-10</w:t>
      </w:r>
      <w:bookmarkStart w:id="0" w:name="_GoBack"/>
      <w:bookmarkEnd w:id="0"/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:30，考试时长90分钟。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2.网址：正式笔试链接将通过短信和邮件形式通知。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（1）正式笔试前30分钟，考生进行设备检测，开考后15分钟系统不再接受考生登录，迟到考生视为放弃正式考试资格。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（2）考试期间对设备或系统有任何疑问请致电咨询010-57420297或线上联系在线客服。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（3）考生应严格遵守各项考试纪律，线上笔试全过程实时监控，全程录屏、录像，凡违反考试纪律的，将依规处理，考生在线笔试录像经鉴定不符合考试要求的，笔试成绩无效。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（4）如因考生软硬件设备、网络等原因无法正常参加笔试的，由考生自行承担责任。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206E4F4B"/>
    <w:rsid w:val="2E9449C1"/>
    <w:rsid w:val="3AB53418"/>
    <w:rsid w:val="7147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2022-11-16T06:07:52Z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E5360B525F1945BBA13B89D5762B0DA6</vt:lpwstr>
  </property>
</Properties>
</file>